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835509" w:rsidRPr="000A6780" w:rsidP="00DA542C">
      <w:pPr>
        <w:bidi/>
        <w:spacing w:line="240" w:lineRule="auto"/>
        <w:ind w:left="0" w:right="0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/>
          <w:b/>
          <w:bCs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Related image" style="width:36.79pt;height:36.79pt;visibility:visible" filled="f" stroked="f">
            <v:imagedata r:id="rId5" o:title="Related image"/>
            <o:lock v:ext="edit" aspectratio="t"/>
          </v:shape>
        </w:pict>
      </w:r>
    </w:p>
    <w:p w:rsidR="003B0DB9" w:rsidRPr="000A6780" w:rsidP="005268CF">
      <w:pPr>
        <w:bidi/>
        <w:spacing w:line="240" w:lineRule="auto"/>
        <w:ind w:left="0" w:right="0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 w:rsidRPr="000A6780" w:rsidR="00A20705">
        <w:rPr>
          <w:rFonts w:cs="B Nazanin" w:hint="cs"/>
          <w:b/>
          <w:bCs/>
          <w:color w:val="000000"/>
          <w:sz w:val="24"/>
          <w:szCs w:val="24"/>
          <w:rtl/>
        </w:rPr>
        <w:t>دانشکده</w:t>
      </w:r>
      <w:r w:rsidRPr="000A6780" w:rsidR="00AE3359">
        <w:rPr>
          <w:rFonts w:cs="B Nazanin" w:hint="cs"/>
          <w:b/>
          <w:bCs/>
          <w:color w:val="000000"/>
          <w:sz w:val="24"/>
          <w:szCs w:val="24"/>
          <w:rtl/>
        </w:rPr>
        <w:t>/ مرکز</w:t>
      </w:r>
      <w:r w:rsidRPr="000A6780" w:rsidR="005268CF">
        <w:rPr>
          <w:rFonts w:cs="B Nazanin" w:hint="cs"/>
          <w:b/>
          <w:bCs/>
          <w:color w:val="000000"/>
          <w:sz w:val="24"/>
          <w:szCs w:val="24"/>
          <w:rtl/>
        </w:rPr>
        <w:t>: دانشکده پزشکی</w:t>
      </w:r>
    </w:p>
    <w:p w:rsidR="001B625A" w:rsidRPr="000A6780" w:rsidP="005268CF">
      <w:pPr>
        <w:bidi/>
        <w:spacing w:line="240" w:lineRule="auto"/>
        <w:ind w:left="0" w:right="0"/>
        <w:jc w:val="center"/>
        <w:rPr>
          <w:rFonts w:ascii="IranNastaliq" w:hAnsi="IranNastaliq" w:cs="B Nazanin" w:hint="cs"/>
          <w:b/>
          <w:bCs/>
          <w:color w:val="000000"/>
          <w:sz w:val="24"/>
          <w:szCs w:val="24"/>
          <w:rtl/>
        </w:rPr>
      </w:pPr>
      <w:r w:rsidRPr="000A6780" w:rsidR="00C42A69">
        <w:rPr>
          <w:rFonts w:cs="B Nazanin" w:hint="cs"/>
          <w:b/>
          <w:bCs/>
          <w:color w:val="000000"/>
          <w:sz w:val="24"/>
          <w:szCs w:val="24"/>
          <w:rtl/>
        </w:rPr>
        <w:t xml:space="preserve">گروه آموزشی: </w:t>
      </w:r>
      <w:r w:rsidRPr="000A6780" w:rsidR="005268CF">
        <w:rPr>
          <w:rFonts w:cs="B Nazanin" w:hint="cs"/>
          <w:b/>
          <w:bCs/>
          <w:color w:val="000000"/>
          <w:sz w:val="24"/>
          <w:szCs w:val="24"/>
          <w:rtl/>
        </w:rPr>
        <w:t>فیزیولوژی</w:t>
      </w:r>
    </w:p>
    <w:p w:rsidR="001C2F21" w:rsidRPr="000A6780" w:rsidP="009E1A34">
      <w:pPr>
        <w:bidi/>
        <w:spacing w:line="240" w:lineRule="auto"/>
        <w:ind w:left="0" w:right="0"/>
        <w:jc w:val="center"/>
        <w:rPr>
          <w:rFonts w:cs="B Nazanin"/>
          <w:b/>
          <w:bCs/>
          <w:color w:val="000000"/>
          <w:sz w:val="24"/>
          <w:szCs w:val="24"/>
        </w:rPr>
      </w:pPr>
      <w:r w:rsidRPr="000A6780" w:rsidR="00A072CE">
        <w:rPr>
          <w:rFonts w:cs="B Nazanin" w:hint="cs"/>
          <w:b/>
          <w:bCs/>
          <w:color w:val="000000"/>
          <w:sz w:val="24"/>
          <w:szCs w:val="24"/>
          <w:rtl/>
        </w:rPr>
        <w:t xml:space="preserve">طرح </w:t>
      </w:r>
      <w:r w:rsidRPr="000A6780" w:rsidR="00EF6D96">
        <w:rPr>
          <w:rFonts w:cs="B Nazanin" w:hint="cs"/>
          <w:b/>
          <w:bCs/>
          <w:color w:val="000000"/>
          <w:sz w:val="24"/>
          <w:szCs w:val="24"/>
          <w:rtl/>
        </w:rPr>
        <w:t xml:space="preserve">درس </w:t>
      </w:r>
      <w:r w:rsidRPr="000A6780" w:rsidR="009E5201">
        <w:rPr>
          <w:rFonts w:cs="B Nazanin" w:hint="cs"/>
          <w:b/>
          <w:bCs/>
          <w:color w:val="000000"/>
          <w:sz w:val="24"/>
          <w:szCs w:val="24"/>
          <w:rtl/>
        </w:rPr>
        <w:t>دوره</w:t>
      </w:r>
      <w:r w:rsidRPr="000A6780" w:rsidR="009E1A34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0A6780" w:rsidR="009E1A34">
        <w:rPr>
          <w:rFonts w:ascii="Times New Roman" w:hAnsi="Times New Roman" w:cs="B Nazanin"/>
          <w:b/>
          <w:bCs/>
          <w:color w:val="000000"/>
          <w:sz w:val="24"/>
          <w:szCs w:val="24"/>
        </w:rPr>
        <w:t>Course</w:t>
      </w:r>
      <w:r w:rsidRPr="000A6780" w:rsidR="009E1A34">
        <w:rPr>
          <w:rFonts w:cs="B Nazanin"/>
          <w:b/>
          <w:bCs/>
          <w:color w:val="000000"/>
          <w:sz w:val="24"/>
          <w:szCs w:val="24"/>
        </w:rPr>
        <w:t xml:space="preserve"> </w:t>
      </w:r>
      <w:r w:rsidRPr="000A6780" w:rsidR="009E1A34">
        <w:rPr>
          <w:rFonts w:ascii="Times New Roman" w:hAnsi="Times New Roman" w:cs="B Nazanin"/>
          <w:b/>
          <w:bCs/>
          <w:color w:val="000000"/>
          <w:sz w:val="24"/>
          <w:szCs w:val="24"/>
        </w:rPr>
        <w:t>Plan</w:t>
      </w:r>
      <w:r w:rsidRPr="000A6780" w:rsidR="009E1A34">
        <w:rPr>
          <w:rFonts w:cs="B Nazanin"/>
          <w:b/>
          <w:bCs/>
          <w:color w:val="000000"/>
          <w:sz w:val="24"/>
          <w:szCs w:val="24"/>
        </w:rPr>
        <w:t xml:space="preserve"> </w:t>
      </w:r>
    </w:p>
    <w:tbl>
      <w:tblPr>
        <w:tblStyle w:val="TableNormal"/>
        <w:bidiVisual/>
        <w:tblW w:w="10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1"/>
        <w:gridCol w:w="1030"/>
        <w:gridCol w:w="371"/>
        <w:gridCol w:w="359"/>
        <w:gridCol w:w="616"/>
        <w:gridCol w:w="371"/>
        <w:gridCol w:w="781"/>
        <w:gridCol w:w="70"/>
        <w:gridCol w:w="741"/>
        <w:gridCol w:w="109"/>
        <w:gridCol w:w="441"/>
        <w:gridCol w:w="1338"/>
        <w:gridCol w:w="206"/>
        <w:gridCol w:w="993"/>
        <w:gridCol w:w="431"/>
        <w:gridCol w:w="990"/>
        <w:gridCol w:w="47"/>
        <w:gridCol w:w="799"/>
        <w:gridCol w:w="619"/>
        <w:gridCol w:w="19"/>
      </w:tblGrid>
      <w:tr w:rsidTr="00A4769A">
        <w:tblPrEx>
          <w:tblW w:w="10352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5"/>
          <w:jc w:val="center"/>
        </w:trPr>
        <w:tc>
          <w:tcPr>
            <w:tcW w:w="6248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C2F21" w:rsidRPr="000A6780" w:rsidP="00F9486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مشخصات درس</w:t>
            </w:r>
          </w:p>
        </w:tc>
        <w:tc>
          <w:tcPr>
            <w:tcW w:w="4104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:rsidR="001C2F21" w:rsidRPr="000A6780" w:rsidP="00F9486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مشخصات فراگیران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trHeight w:val="357"/>
          <w:jc w:val="center"/>
        </w:trPr>
        <w:tc>
          <w:tcPr>
            <w:tcW w:w="6248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2F21" w:rsidRPr="000A6780" w:rsidP="003B4780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 واحد درسی:</w:t>
            </w:r>
            <w:r w:rsidRPr="000A6780" w:rsidR="005C0BD8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A6780" w:rsidR="009222F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فیزیولوزی </w:t>
            </w:r>
            <w:r w:rsidR="003B4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گوارش</w:t>
            </w:r>
          </w:p>
        </w:tc>
        <w:tc>
          <w:tcPr>
            <w:tcW w:w="4104" w:type="dxa"/>
            <w:gridSpan w:val="8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F21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7F713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دانشکده/ مرکز آموزشی درمانی: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trHeight w:val="490"/>
          <w:jc w:val="center"/>
        </w:trPr>
        <w:tc>
          <w:tcPr>
            <w:tcW w:w="6248" w:type="dxa"/>
            <w:gridSpan w:val="1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5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واحد درسی: </w:t>
            </w:r>
            <w:r w:rsidRPr="000A6780" w:rsidR="00C074A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A6780" w:rsidR="00EA08D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اختصاصی اجباری</w:t>
            </w: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2E5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7F713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رشته تحصیلی: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پزشکی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jc w:val="center"/>
        </w:trPr>
        <w:tc>
          <w:tcPr>
            <w:tcW w:w="14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5E48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0A6780" w:rsidP="00A43FFD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9222F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نظری:</w:t>
            </w:r>
            <w:r w:rsidRPr="000A6780" w:rsidR="00EA08D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A43FF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/.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0A6780" w:rsidP="00234FE2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عملی: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48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کارآموزی: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E48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کارورزی:</w:t>
            </w:r>
          </w:p>
        </w:tc>
        <w:tc>
          <w:tcPr>
            <w:tcW w:w="410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5E48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مطقع تحصیلی: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دکترای حرفه ای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trHeight w:val="217"/>
          <w:jc w:val="center"/>
        </w:trPr>
        <w:tc>
          <w:tcPr>
            <w:tcW w:w="1422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تعداد ساعت       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0A6780" w:rsidP="00234FE2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نظری: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34FE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0A6780" w:rsidP="00234FE2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عملی: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کارآموزی: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کارورزی:</w:t>
            </w:r>
          </w:p>
        </w:tc>
        <w:tc>
          <w:tcPr>
            <w:tcW w:w="16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ترم تحصیلی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کارآموز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کارورز</w:t>
            </w:r>
          </w:p>
        </w:tc>
        <w:tc>
          <w:tcPr>
            <w:tcW w:w="63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سایر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trHeight w:val="330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درس:</w:t>
            </w:r>
          </w:p>
        </w:tc>
        <w:tc>
          <w:tcPr>
            <w:tcW w:w="482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پیشنیاز: 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0A6780" w:rsidP="00F31B37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="00F31B3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اول</w:t>
            </w:r>
            <w:r w:rsidR="003D59E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B90BF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140</w:t>
            </w:r>
            <w:r w:rsidR="00F31B3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  <w:r w:rsidR="003D59E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B90BF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140</w:t>
            </w:r>
            <w:r w:rsidR="00F31B3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Tr="00A4769A">
        <w:tblPrEx>
          <w:tblW w:w="10352" w:type="dxa"/>
          <w:jc w:val="center"/>
          <w:tblLook w:val="04A0"/>
        </w:tblPrEx>
        <w:trPr>
          <w:trHeight w:val="279"/>
          <w:jc w:val="center"/>
        </w:trPr>
        <w:tc>
          <w:tcPr>
            <w:tcW w:w="6248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سایر:</w:t>
            </w:r>
          </w:p>
        </w:tc>
        <w:tc>
          <w:tcPr>
            <w:tcW w:w="41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سایر:</w:t>
            </w:r>
          </w:p>
        </w:tc>
      </w:tr>
      <w:tr w:rsidTr="00814FCC">
        <w:tblPrEx>
          <w:tblW w:w="10352" w:type="dxa"/>
          <w:jc w:val="center"/>
          <w:tblLook w:val="04A0"/>
        </w:tblPrEx>
        <w:trPr>
          <w:trHeight w:val="387"/>
          <w:jc w:val="center"/>
        </w:trPr>
        <w:tc>
          <w:tcPr>
            <w:tcW w:w="10352" w:type="dxa"/>
            <w:gridSpan w:val="20"/>
            <w:tcBorders>
              <w:top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مشخصات مسؤل درس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jc w:val="center"/>
        </w:trPr>
        <w:tc>
          <w:tcPr>
            <w:tcW w:w="6248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1C4006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و نام خانوادگی: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دکتر </w:t>
            </w:r>
            <w:r w:rsidR="001C400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هادی فیضی</w:t>
            </w:r>
          </w:p>
        </w:tc>
        <w:tc>
          <w:tcPr>
            <w:tcW w:w="410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رشته تحصیلی: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فیزیولوژی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jc w:val="center"/>
        </w:trPr>
        <w:tc>
          <w:tcPr>
            <w:tcW w:w="6248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مقطع تحصیلی: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دکتری تخصصی </w:t>
            </w:r>
            <w:r w:rsidRPr="000A6780" w:rsidR="00D62F34">
              <w:rPr>
                <w:rFonts w:cs="B Nazanin"/>
                <w:b/>
                <w:bCs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410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0A6780" w:rsidP="00A1215F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رتبه علمی: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A1215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دانشیار</w:t>
            </w:r>
          </w:p>
        </w:tc>
      </w:tr>
      <w:tr w:rsidTr="00A4769A">
        <w:tblPrEx>
          <w:tblW w:w="10352" w:type="dxa"/>
          <w:jc w:val="center"/>
          <w:tblLook w:val="04A0"/>
        </w:tblPrEx>
        <w:trPr>
          <w:trHeight w:val="326"/>
          <w:jc w:val="center"/>
        </w:trPr>
        <w:tc>
          <w:tcPr>
            <w:tcW w:w="6248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22627D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شماره تماس</w:t>
            </w:r>
            <w:r w:rsidR="009C5B8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:  </w:t>
            </w:r>
            <w:r w:rsidR="009C5B8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33140</w:t>
            </w:r>
            <w:r w:rsidR="0022627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308</w:t>
            </w:r>
            <w:r w:rsidR="009C5B8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</w:t>
            </w:r>
            <w:r w:rsidR="001C400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104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77B0A" w:rsidRPr="000A6780" w:rsidP="001C4006">
            <w:pPr>
              <w:bidi/>
              <w:spacing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پست الکترونیک: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C4006">
              <w:rPr>
                <w:rFonts w:cs="B Nazanin"/>
                <w:b/>
                <w:bCs/>
                <w:color w:val="000000"/>
                <w:sz w:val="24"/>
                <w:szCs w:val="24"/>
              </w:rPr>
              <w:t>hfeizik@zums.ac.ir</w:t>
            </w:r>
          </w:p>
        </w:tc>
      </w:tr>
      <w:tr w:rsidTr="00814FCC">
        <w:tblPrEx>
          <w:tblW w:w="10352" w:type="dxa"/>
          <w:jc w:val="center"/>
          <w:tblLook w:val="04A0"/>
        </w:tblPrEx>
        <w:trPr>
          <w:trHeight w:val="414"/>
          <w:jc w:val="center"/>
        </w:trPr>
        <w:tc>
          <w:tcPr>
            <w:tcW w:w="10352" w:type="dxa"/>
            <w:gridSpan w:val="20"/>
            <w:tcBorders>
              <w:bottom w:val="single" w:sz="4" w:space="0" w:color="000000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محل کار:</w:t>
            </w:r>
            <w:r w:rsidRPr="000A6780">
              <w:rPr>
                <w:rFonts w:cs="B Nazani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1C400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</w:t>
            </w:r>
            <w:r w:rsidRPr="000A6780" w:rsidR="00D62F3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نشکده پزشکی</w:t>
            </w:r>
            <w:r w:rsidR="007823C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-گروه فیزیولوژی</w:t>
            </w:r>
          </w:p>
        </w:tc>
      </w:tr>
      <w:tr w:rsidTr="005268CF">
        <w:tblPrEx>
          <w:tblW w:w="10352" w:type="dxa"/>
          <w:jc w:val="center"/>
          <w:tblLook w:val="04A0"/>
        </w:tblPrEx>
        <w:trPr>
          <w:trHeight w:val="623"/>
          <w:jc w:val="center"/>
        </w:trPr>
        <w:tc>
          <w:tcPr>
            <w:tcW w:w="10352" w:type="dxa"/>
            <w:gridSpan w:val="20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</w:tcPr>
          <w:p w:rsidR="00814FCC" w:rsidRPr="000A6780" w:rsidP="00765E77">
            <w:pPr>
              <w:bidi/>
              <w:spacing w:line="240" w:lineRule="auto"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مدرس(مدرسان):  </w:t>
            </w:r>
            <w:r w:rsidRPr="000A6780" w:rsidR="00C87E6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دکتر </w:t>
            </w:r>
            <w:r w:rsidR="00765E7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هادی فیضی</w:t>
            </w:r>
          </w:p>
        </w:tc>
      </w:tr>
      <w:tr w:rsidTr="005C38D9">
        <w:tblPrEx>
          <w:tblW w:w="10352" w:type="dxa"/>
          <w:jc w:val="center"/>
          <w:tblLook w:val="04A0"/>
        </w:tblPrEx>
        <w:trPr>
          <w:trHeight w:val="648"/>
          <w:jc w:val="center"/>
        </w:trPr>
        <w:tc>
          <w:tcPr>
            <w:tcW w:w="361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نحوه برگزاری دوره: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 تدوین طرح درس:</w:t>
            </w:r>
          </w:p>
        </w:tc>
        <w:tc>
          <w:tcPr>
            <w:tcW w:w="38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بازنگری بر اساس نیاز جامعه:</w:t>
            </w:r>
          </w:p>
        </w:tc>
      </w:tr>
      <w:tr w:rsidTr="005C38D9">
        <w:tblPrEx>
          <w:tblW w:w="10352" w:type="dxa"/>
          <w:jc w:val="center"/>
          <w:tblLook w:val="04A0"/>
        </w:tblPrEx>
        <w:trPr>
          <w:trHeight w:val="210"/>
          <w:jc w:val="center"/>
        </w:trPr>
        <w:tc>
          <w:tcPr>
            <w:tcW w:w="10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حضوری</w:t>
            </w:r>
          </w:p>
        </w:tc>
        <w:tc>
          <w:tcPr>
            <w:tcW w:w="171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مجازی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ترکیبی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29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شماره جلسات بازنگری شده:</w:t>
            </w:r>
          </w:p>
        </w:tc>
      </w:tr>
      <w:tr w:rsidTr="005C38D9">
        <w:tblPrEx>
          <w:tblW w:w="10352" w:type="dxa"/>
          <w:jc w:val="center"/>
          <w:tblLook w:val="04A0"/>
        </w:tblPrEx>
        <w:trPr>
          <w:trHeight w:val="525"/>
          <w:jc w:val="center"/>
        </w:trPr>
        <w:tc>
          <w:tcPr>
            <w:tcW w:w="10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 w:rsidR="00B90BF5">
              <w:rPr>
                <w:rFonts w:ascii="Webdings" w:hAnsi="Webdings" w:cs="B Nazanin"/>
                <w:b/>
                <w:bCs/>
                <w:color w:val="000000"/>
                <w:sz w:val="24"/>
                <w:szCs w:val="24"/>
              </w:rPr>
              <w:sym w:font="Webdings" w:char="F061"/>
            </w:r>
          </w:p>
        </w:tc>
        <w:tc>
          <w:tcPr>
            <w:tcW w:w="171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="00BC3E1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در صورت لزوم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372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اهداف آموزشی</w:t>
            </w: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963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C97" w:rsidRPr="000A6780" w:rsidP="003B4780">
            <w:pPr>
              <w:numPr>
                <w:ilvl w:val="0"/>
                <w:numId w:val="6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هدف کلی: 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1- </w:t>
            </w:r>
            <w:r w:rsidRPr="000A6780" w:rsidR="00C87E6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آشنایی و ارتقاء سطح دانش دانشجویان  در خصوص </w:t>
            </w:r>
            <w:r w:rsidR="003B4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عملکرد دستگاه گوارش</w:t>
            </w:r>
            <w:r w:rsidRPr="000A6780" w:rsidR="00C87E6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577B0A" w:rsidRPr="000A6780" w:rsidP="00577B0A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720" w:right="0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اهداف اختصاصی (رفتاری): در پایان برنامه آموزشی، انتظار می رود فراگیر(ان) قادر باشند:</w:t>
            </w:r>
          </w:p>
          <w:p w:rsidR="00A02EAF" w:rsidRPr="000A6780" w:rsidP="00D079A7">
            <w:p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D079A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الف) </w:t>
            </w:r>
            <w:r w:rsidRPr="000A6780" w:rsidR="00577B0A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حیطه شناختی: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3B4780" w:rsidRPr="003B4780" w:rsidP="003B4780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با فعالیت الکتریکی غشای سلول عضله صاف و نحوه انقباض آن در دستگاه گوارش  آشنا شود.</w:t>
            </w:r>
          </w:p>
          <w:p w:rsidR="00620F6A" w:rsidRPr="000A6780" w:rsidP="00620F6A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A93277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عوامل تنظیم عصبی عملکرد دستگاه گوارش  را بیاموزد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A02EAF" w:rsidRPr="000A6780" w:rsidP="00A93277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A93277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تنظیم هورمونی عملکرد دستگاه گوارش  را فراگیرد</w:t>
            </w:r>
            <w:r w:rsidR="00620F6A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A02EAF" w:rsidRPr="000A6780" w:rsidP="00A02EAF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587C64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مراحل مختلف بلع ( دهانی، حلقی و مروی) و </w:t>
            </w:r>
            <w:r w:rsidR="00F852F3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نحوه تنظیم آنها را شرح دهد</w:t>
            </w:r>
            <w:r w:rsidRPr="000A678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A02EAF" w:rsidRPr="000A6780" w:rsidP="00A02EAF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F852F3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مکانیسم تشکیل بزاق اولیه و تغییر آن به بزاق نهایی را توضیح دهد</w:t>
            </w:r>
            <w:r w:rsidRPr="000A678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:rsidR="00E13EDE" w:rsidRPr="000A6780" w:rsidP="00E13ED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F852F3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عصب دهی غدد بزاقی و کنترل ترشح آنها را بیان نماید</w:t>
            </w:r>
            <w:r w:rsidRPr="000A678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  <w:p w:rsidR="00B16DFE" w:rsidRPr="00B16DFE" w:rsidP="00B16DF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BC2D5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حرکات قسمتهای مختلف معده را با هم مقایسه نماید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  <w:r w:rsidRPr="000A678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E13EDE" w:rsidRPr="000A6780" w:rsidP="00B16DF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40493D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عوامل عصبی- هورمونی دخیل در تخلیه معده را</w:t>
            </w:r>
            <w:r w:rsidR="00B16DFE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شرح دهد.</w:t>
            </w:r>
          </w:p>
          <w:p w:rsidR="00716184" w:rsidRPr="000A6780" w:rsidP="00BC2D50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9B773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مکانیسم ترشح اسید معده را بگوید</w:t>
            </w:r>
            <w:r w:rsidR="00B16DFE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. </w:t>
            </w:r>
          </w:p>
          <w:p w:rsidR="00716184" w:rsidRPr="000A6780" w:rsidP="003D68FC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9B773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عوامل فیزیولوژیک تنظیم ترشح اسید را شمرده و مفهوم </w:t>
            </w:r>
            <w:r w:rsidR="009B7730">
              <w:rPr>
                <w:rFonts w:ascii="Tahoma" w:hAnsi="Tahoma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"تقویت" را بیان کند</w:t>
            </w:r>
            <w:r w:rsidR="00B16DFE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3D68FC" w:rsidRPr="00B16DFE" w:rsidP="009D15A6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9D15A6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انواع حرکات </w:t>
            </w:r>
            <w:r w:rsidR="009D15A6">
              <w:rPr>
                <w:rFonts w:ascii="Tahoma" w:hAnsi="Tahoma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روده باریک  (دودی، قطعه قطعه کننده، کمپلکس حرکتی مهاجر) و کنترل آنها را شرح دهد.</w:t>
            </w:r>
          </w:p>
          <w:p w:rsidR="00B16DFE" w:rsidRPr="00B16DFE" w:rsidP="00B16DF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9D15A6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کیفیت ترشحات</w:t>
            </w:r>
            <w:r w:rsidR="009D15A6">
              <w:rPr>
                <w:rFonts w:ascii="Tahoma" w:hAnsi="Tahoma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روده باریک  </w:t>
            </w:r>
            <w:r w:rsidR="009D15A6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را بیان نماید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B16DFE" w:rsidRPr="00047080" w:rsidP="000418CB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9D15A6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انواع حرکات </w:t>
            </w:r>
            <w:r w:rsidR="009D15A6">
              <w:rPr>
                <w:rFonts w:ascii="Tahoma" w:hAnsi="Tahoma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روده بزرگ  (هوستراسیون، حرکات توده ای، رفلکس دفع) و کنترل آنها را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معرفی نماید.  </w:t>
            </w:r>
          </w:p>
          <w:p w:rsidR="00047080" w:rsidRPr="002D0C15" w:rsidP="00047080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2D0C15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ترشحات سلول های آسینی پانکراس و کنترل </w:t>
            </w:r>
            <w:r w:rsidR="002D0C15">
              <w:rPr>
                <w:rFonts w:ascii="Tahoma" w:hAnsi="Tahoma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آنها را شرح دهد.</w:t>
            </w:r>
          </w:p>
          <w:p w:rsidR="002D0C15" w:rsidRPr="0026084E" w:rsidP="002D0C15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ترشحات سلول های مجاری پانکراس و کنترل </w:t>
            </w:r>
            <w:r>
              <w:rPr>
                <w:rFonts w:ascii="Tahoma" w:hAnsi="Tahoma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آنها را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توضیح دهد</w:t>
            </w:r>
            <w:r w:rsidRPr="000A678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  <w:p w:rsidR="0026084E" w:rsidRPr="0026084E" w:rsidP="0026084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ترکیب صفرا و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</w:rPr>
              <w:t>" چرخه روده ای- کبدی" آن را تشریح نماید.</w:t>
            </w:r>
          </w:p>
          <w:p w:rsidR="0026084E" w:rsidRPr="0026084E" w:rsidP="0026084E">
            <w:p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</w:p>
          <w:p w:rsidR="0026084E" w:rsidP="0026084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عوامل موثر در تنظیم تشکیل و ترشح صفرا را برشمرد.</w:t>
            </w:r>
          </w:p>
          <w:p w:rsidR="0026084E" w:rsidP="0026084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خصوصیات آنزیم های مختلف موثر در هضم مواد غذایی مختلف را بر شمرد.</w:t>
            </w:r>
          </w:p>
          <w:p w:rsidR="0026084E" w:rsidP="0026084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مکانیسم جذب انواع مواد غذایی (کربوهیدرات، پروتئین و چربی</w:t>
            </w:r>
            <w:r w:rsidR="000F39F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) را تبیین نماید.</w:t>
            </w:r>
          </w:p>
          <w:p w:rsidR="000F39FE" w:rsidRPr="0026084E" w:rsidP="000F39FE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مکانیسم جذب آب و الکترولیت ها را تشریح نماید.</w:t>
            </w:r>
          </w:p>
          <w:p w:rsidR="0026084E" w:rsidRPr="000A6780" w:rsidP="0026084E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  <w:p w:rsidR="00BA16E5" w:rsidRPr="000A6780" w:rsidP="00BA16E5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720" w:right="0"/>
              <w:jc w:val="lowKashida"/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lang w:bidi="fa-IR"/>
              </w:rPr>
            </w:pPr>
          </w:p>
          <w:p w:rsidR="00577B0A" w:rsidRPr="000A6780" w:rsidP="00F544B3">
            <w:p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F544B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ب) 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حیطه عاطفی:</w:t>
            </w:r>
          </w:p>
          <w:p w:rsidR="00BA16E5" w:rsidRPr="000A6780" w:rsidP="003B7346">
            <w:pPr>
              <w:numPr>
                <w:ilvl w:val="0"/>
                <w:numId w:val="5"/>
              </w:num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3B734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دانشجو باید در حین تدریس پرسشگر بوده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r w:rsidR="003B7346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در پویایی کلاس 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مشارکت فعال داشته باشد.</w:t>
            </w:r>
          </w:p>
          <w:p w:rsidR="000A6780" w:rsidRPr="000A6780" w:rsidP="000A6780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360" w:righ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  <w:p w:rsidR="00577B0A" w:rsidRPr="000A6780" w:rsidP="00AD1AB7">
            <w:p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</w:rPr>
            </w:pPr>
            <w:r w:rsidR="00AD1AB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ج) </w:t>
            </w:r>
            <w:r w:rsidRPr="000A6780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حیطه روانی حرکتی:</w:t>
            </w:r>
          </w:p>
          <w:p w:rsidR="007E71D2" w:rsidRPr="000A6780" w:rsidP="00BA16E5">
            <w:pPr>
              <w:bidi/>
              <w:ind w:left="720" w:right="0"/>
              <w:jc w:val="left"/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577B0A" w:rsidRPr="000A6780" w:rsidP="00BA16E5">
            <w:pPr>
              <w:pStyle w:val="ListParagraph"/>
              <w:tabs>
                <w:tab w:val="right" w:pos="855"/>
              </w:tabs>
              <w:bidi/>
              <w:spacing w:after="0" w:line="240" w:lineRule="auto"/>
              <w:ind w:left="0" w:right="0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.</w:t>
            </w: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1984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P="00577B0A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روش های تدریس:</w:t>
            </w:r>
          </w:p>
          <w:p w:rsidR="00605C4E" w:rsidRPr="000A6780" w:rsidP="00605C4E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577B0A" w:rsidRPr="000A6780" w:rsidP="00886A55">
            <w:pPr>
              <w:bidi/>
              <w:spacing w:line="360" w:lineRule="auto"/>
              <w:ind w:left="0" w:right="0"/>
              <w:jc w:val="left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26" style="width:13.5pt;height:9.75pt;margin-top:34.9pt;margin-left:3.9pt;position:absolute;z-index:251661312" arcsize="10923f"/>
              </w:pict>
            </w: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27" style="width:13.5pt;height:9.75pt;margin-top:0.45pt;margin-left:101.95pt;position:absolute;z-index:251663360" arcsize="10923f"/>
              </w:pict>
            </w: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28" style="width:13.5pt;height:9.75pt;margin-top:5.3pt;margin-left:9.9pt;position:absolute;z-index:251659264" arcsize="10923f"/>
              </w:pict>
            </w: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29" style="width:13.5pt;height:9.75pt;margin-top:34.9pt;margin-left:161.2pt;position:absolute;z-index:251660288" arcsize="10923f"/>
              </w:pict>
            </w: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30" style="width:13.5pt;height:9.75pt;margin-top:34.85pt;margin-left:417.7pt;position:absolute;z-index:251664384" arcsize="10923f"/>
              </w:pict>
            </w: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31" style="width:13.5pt;height:9.75pt;margin-top:5.3pt;margin-left:442.65pt;position:absolute;z-index:251658240" arcsize="10923f" filled="t" fillcolor="black" stroked="t" strokecolor="#f2f2f2" strokeweight="3pt">
                  <v:shadow on="t" type="perspective" color="#7f7f7f" opacity="0.5" offset="1pt" offset2="-1pt"/>
                </v:roundrect>
              </w:pict>
            </w:r>
            <w:r>
              <w:rPr>
                <w:rFonts w:ascii="IranNastaliq" w:hAnsi="IranNastaliq" w:cs="B Nazanin" w:hint="cs"/>
                <w:b/>
                <w:bCs/>
                <w:noProof/>
                <w:color w:val="000000"/>
                <w:sz w:val="24"/>
                <w:szCs w:val="24"/>
                <w:rtl/>
              </w:rPr>
              <w:pict>
                <v:roundrect id="_x0000_s1032" style="width:13.5pt;height:9.75pt;margin-top:34.85pt;margin-left:302.95pt;position:absolute;z-index:251662336" arcsize="10923f"/>
              </w:pic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سخنرانی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پرسش و پاسخ</w:t>
            </w:r>
            <w:r w:rsidR="00364DF1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در سامانه نوید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pict>
                <v:shape id="_x0000_i1033" type="#_x0000_t75" style="width:15.75pt;height:12pt;mso-position-horizontal-relative:char;mso-position-vertical-relative:line">
                  <v:imagedata r:id="rId6" o:title=""/>
                  <w10:wrap type="none"/>
                  <w10:anchorlock/>
                </v:shape>
              </w:pic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بحث گروهی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ایفای نقش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 w:rsidR="00605C4E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نمایش عملی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کارگاه آموزشی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بیمار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شبیه سازی شده            </w:t>
            </w:r>
            <w:r w:rsidR="00886A55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Pr="000A6780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>Bedside teaching</w:t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سایر( بنویسید):               </w:t>
            </w:r>
            <w:r w:rsidRPr="000A6780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772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P="00577B0A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مواد و وسایل آموزشی:</w:t>
            </w:r>
          </w:p>
          <w:p w:rsidR="00605C4E" w:rsidP="00605C4E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  <w:p w:rsidR="00577B0A" w:rsidRPr="003D59E6" w:rsidP="00B90BF5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2  Nazanin"/>
                <w:b/>
                <w:bCs/>
                <w:color w:val="000000"/>
                <w:sz w:val="24"/>
                <w:szCs w:val="24"/>
              </w:rPr>
            </w:pPr>
            <w:r w:rsidRPr="003D59E6" w:rsidR="00A56468">
              <w:rPr>
                <w:rFonts w:ascii="IranNastaliq" w:hAnsi="IranNastaliq" w:cs="2  Nazanin" w:hint="cs"/>
                <w:b/>
                <w:bCs/>
                <w:color w:val="000000"/>
                <w:sz w:val="24"/>
                <w:szCs w:val="24"/>
                <w:rtl/>
              </w:rPr>
              <w:t>اسلاید پاورپوینت</w:t>
            </w:r>
            <w:r w:rsidRPr="003D59E6" w:rsidR="00C2401F">
              <w:rPr>
                <w:rFonts w:ascii="IranNastaliq" w:hAnsi="IranNastaliq" w:cs="2 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704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P="00577B0A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تجارب یادگیری (حین تدریس):</w:t>
            </w:r>
          </w:p>
          <w:p w:rsidR="00C2401F" w:rsidP="00C2401F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="00175693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تشویق دانشجو به طرح سوال و مشارکت در تدریس</w:t>
            </w:r>
          </w:p>
          <w:p w:rsidR="00175693" w:rsidRPr="000A6780" w:rsidP="00175693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سوال کردن از دانشجو در جریان تدریس</w:t>
            </w:r>
          </w:p>
          <w:p w:rsidR="00577B0A" w:rsidRPr="000A6780" w:rsidP="00577B0A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P="00577B0A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تکالیف یادگیری( بعد تدریس):</w:t>
            </w:r>
          </w:p>
          <w:p w:rsidR="008E1F4A" w:rsidP="008E1F4A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جستجو و یافتن پاسخ سوالات مطرح شده در کلاس و تحلیل آنها با رجوع به منابع معرفی شده</w:t>
            </w:r>
          </w:p>
          <w:p w:rsidR="00577B0A" w:rsidRPr="000A6780" w:rsidP="00605C4E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975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7B0A" w:rsidRPr="000A6780" w:rsidP="00577B0A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A6780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ضوابط آموزشی و سیاست های مدرس</w:t>
            </w:r>
          </w:p>
          <w:p w:rsidR="002E0565" w:rsidP="002E0565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انتظارات: </w:t>
            </w:r>
            <w:r w:rsidR="008E1F4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577B0A" w:rsidRPr="000A6780" w:rsidP="006D07B9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  <w:r w:rsidR="008E1F4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رعایت نظم و انظباط و مسائل اخلاقی - 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D07B9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استفاده به موقع از محتوای آموزشی </w:t>
            </w:r>
            <w:r w:rsidR="006D07B9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6D07B9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مشارکت </w:t>
            </w:r>
            <w:r w:rsidR="002E0565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پذیری و تعامل در فرایند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E0565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یاددهی- یادگیری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B4997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پاسخ به سوالات مطرح شده در </w:t>
            </w:r>
            <w:r w:rsidR="006D07B9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سامانه نوید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2E0565" w:rsidP="002E0565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مجازها: 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577B0A" w:rsidRPr="000A6780" w:rsidP="006B1AF6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  <w:r w:rsidR="006B1AF6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طرح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هر گونه سوال، پیشنهاد و یا انتقاد </w:t>
            </w:r>
            <w:r w:rsidR="006B1AF6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مرتبط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با درس به منظور </w:t>
            </w:r>
            <w:r w:rsidR="006B1AF6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پیشبرد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B1AF6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اهداف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آموزش</w:t>
            </w:r>
            <w:r w:rsidR="006B1AF6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ی 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6B1AF6" w:rsidP="00577B0A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محدودیتها: 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6D07B9" w:rsidRPr="006D07B9" w:rsidP="006D07B9">
            <w:pPr>
              <w:bidi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عدم </w:t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پاسخ دهی به تکالیف در خارج از برنامه زمان بندی شده- در صورت بروز مشکل در سیستم آموزش مجازی ارائه مستندات</w:t>
            </w:r>
            <w:r w:rsidR="007B4997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821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6352" w:rsidP="00EF6352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توصیه</w:t>
            </w:r>
            <w:r w:rsidRPr="000A6780" w:rsidR="00577B0A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</w:rPr>
              <w:softHyphen/>
            </w: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های ایمنی (دروس عملی/آزمایشگاهی</w:t>
            </w: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/بالینی/عرصه</w:t>
            </w: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):</w:t>
            </w:r>
          </w:p>
          <w:p w:rsidR="00577B0A" w:rsidP="007B2D03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="00EF6352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استفاده از روپوش سفید در تمام طول کلاس -  ا</w:t>
            </w:r>
            <w:r w:rsidR="007B2D03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ستفاده صحیح از دستگاها، وسایل و مواد</w:t>
            </w:r>
            <w:r w:rsidR="00EF6352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B2D03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مصرفی</w:t>
            </w:r>
            <w:r w:rsidR="00EF6352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تحت نظر کارشناس</w:t>
            </w:r>
          </w:p>
          <w:p w:rsidR="00EF6352" w:rsidRPr="000A6780" w:rsidP="00EF6352">
            <w:pPr>
              <w:bidi/>
              <w:spacing w:line="240" w:lineRule="auto"/>
              <w:ind w:left="0" w:right="0"/>
              <w:jc w:val="center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Tr="00A4769A">
        <w:tblPrEx>
          <w:tblW w:w="1035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840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2D03" w:rsidP="00CD671D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0A6780" w:rsidR="00577B0A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فهرست منابع درسی:</w:t>
            </w:r>
          </w:p>
          <w:p w:rsidR="00577B0A" w:rsidRPr="000A6780" w:rsidP="007B2D03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</w:pPr>
            <w:r w:rsidR="00CD671D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D671D" w:rsidR="00CD671D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فیزیولوژِی پزشکی </w:t>
            </w:r>
            <w:r w:rsidRPr="00CD671D" w:rsidR="00CD671D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CD671D" w:rsidR="00CD671D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نویسنده پروفسور گایتون</w:t>
            </w:r>
            <w:r w:rsidR="00CD671D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.    </w:t>
            </w:r>
            <w:r w:rsidRPr="00CD671D" w:rsidR="00CD671D">
              <w:rPr>
                <w:rFonts w:ascii="IranNastaliq" w:hAnsi="IranNastaliq" w:cs="B Nazanin"/>
                <w:b/>
                <w:bCs/>
                <w:color w:val="000000"/>
                <w:sz w:val="24"/>
                <w:szCs w:val="24"/>
                <w:rtl/>
              </w:rPr>
              <w:t xml:space="preserve">منابع كمكي :  </w:t>
            </w:r>
            <w:r w:rsidRPr="00CD671D" w:rsidR="00CD671D"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  <w:t>فیزیولوژی پزشکی گانونگ</w:t>
            </w:r>
          </w:p>
          <w:p w:rsidR="00577B0A" w:rsidRPr="000A6780" w:rsidP="00CD671D">
            <w:pPr>
              <w:bidi/>
              <w:spacing w:line="240" w:lineRule="auto"/>
              <w:ind w:left="0" w:right="0"/>
              <w:jc w:val="left"/>
              <w:rPr>
                <w:rFonts w:ascii="IranNastaliq" w:hAnsi="IranNastaliq" w:cs="B Nazanin" w:hint="c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Tr="00A4769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237"/>
          <w:jc w:val="center"/>
        </w:trPr>
        <w:tc>
          <w:tcPr>
            <w:tcW w:w="10312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/>
                <w:b/>
                <w:bCs/>
                <w:color w:val="000000"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روش ارزیابی:</w:t>
            </w:r>
          </w:p>
        </w:tc>
      </w:tr>
      <w:tr w:rsidTr="009C5B8C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769"/>
          <w:jc w:val="center"/>
        </w:trPr>
        <w:tc>
          <w:tcPr>
            <w:tcW w:w="17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مشاهده عملکرد</w:t>
            </w:r>
            <w:r w:rsidRPr="00341DAB">
              <w:rPr>
                <w:rFonts w:cs="B Nazanin"/>
                <w:b/>
                <w:bCs/>
                <w:color w:val="000000"/>
                <w:rtl/>
              </w:rPr>
              <w:br/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 (چک لیست)</w:t>
            </w:r>
          </w:p>
        </w:tc>
        <w:tc>
          <w:tcPr>
            <w:tcW w:w="17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مصاحبه </w:t>
            </w:r>
            <w:r w:rsidRPr="00341DAB">
              <w:rPr>
                <w:rFonts w:cs="B Nazanin"/>
                <w:b/>
                <w:bCs/>
                <w:color w:val="000000"/>
                <w:rtl/>
              </w:rPr>
              <w:br/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( شفاهی)</w:t>
            </w:r>
          </w:p>
        </w:tc>
        <w:tc>
          <w:tcPr>
            <w:tcW w:w="67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6D07B9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</w:p>
        </w:tc>
      </w:tr>
      <w:tr w:rsidTr="005C38D9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295"/>
          <w:jc w:val="center"/>
        </w:trPr>
        <w:tc>
          <w:tcPr>
            <w:tcW w:w="176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17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2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تشریحی</w:t>
            </w:r>
          </w:p>
        </w:tc>
        <w:tc>
          <w:tcPr>
            <w:tcW w:w="3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1D0099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عینی</w:t>
            </w:r>
          </w:p>
        </w:tc>
      </w:tr>
      <w:tr w:rsidTr="005C38D9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678"/>
          <w:jc w:val="center"/>
        </w:trPr>
        <w:tc>
          <w:tcPr>
            <w:tcW w:w="1760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17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گسترده پاسخ</w:t>
            </w:r>
          </w:p>
        </w:tc>
        <w:tc>
          <w:tcPr>
            <w:tcW w:w="209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کوته پاسخ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چند گزینه ای</w:t>
            </w:r>
            <w:r w:rsidRPr="00341DAB" w:rsidR="00CD671D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341DAB" w:rsidR="00CD671D">
              <w:rPr>
                <w:rFonts w:ascii="Webdings" w:hAnsi="Webdings" w:cs="B Nazanin"/>
                <w:b/>
                <w:bCs/>
                <w:color w:val="000000"/>
              </w:rPr>
              <w:sym w:font="Webdings" w:char="F061"/>
            </w:r>
          </w:p>
        </w:tc>
        <w:tc>
          <w:tcPr>
            <w:tcW w:w="103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جورکردنی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صحیح / غلط</w:t>
            </w:r>
          </w:p>
        </w:tc>
      </w:tr>
      <w:tr w:rsidTr="009C5B8C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782"/>
          <w:jc w:val="center"/>
        </w:trPr>
        <w:tc>
          <w:tcPr>
            <w:tcW w:w="10312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CD671D">
            <w:pPr>
              <w:bidi/>
              <w:ind w:left="0" w:right="0"/>
              <w:jc w:val="center"/>
              <w:rPr>
                <w:rFonts w:ascii="Times New Roman" w:eastAsia="SimSun" w:hAnsi="Times New Roman" w:cs="B Nazanin"/>
                <w:b/>
                <w:bCs/>
                <w:color w:val="000000"/>
                <w:rtl/>
                <w:lang w:eastAsia="zh-CN" w:bidi="fa-IR"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بارم بندی نمره ( از 20 نمره): </w:t>
            </w:r>
            <w:r w:rsidRPr="00341DAB">
              <w:rPr>
                <w:rFonts w:cs="B Nazanin"/>
                <w:b/>
                <w:bCs/>
                <w:color w:val="000000"/>
                <w:rtl/>
              </w:rPr>
              <w:br/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   ( نمره قبولی از 20، برابر </w:t>
            </w:r>
            <w:r w:rsidRPr="00341DAB" w:rsidR="00CD671D">
              <w:rPr>
                <w:rFonts w:cs="B Nazanin" w:hint="cs"/>
                <w:b/>
                <w:bCs/>
                <w:color w:val="000000"/>
                <w:rtl/>
              </w:rPr>
              <w:t>10</w:t>
            </w:r>
            <w:r w:rsidRPr="00341DAB" w:rsidR="00834E8D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می باشد).</w:t>
            </w:r>
          </w:p>
        </w:tc>
      </w:tr>
      <w:tr w:rsidTr="005C38D9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367"/>
          <w:jc w:val="center"/>
        </w:trPr>
        <w:tc>
          <w:tcPr>
            <w:tcW w:w="444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341DAB" w:rsidP="00A4769A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A4769A">
              <w:rPr>
                <w:rFonts w:cs="B Nazanin" w:hint="cs"/>
                <w:b/>
                <w:bCs/>
                <w:color w:val="000000"/>
                <w:u w:val="single"/>
                <w:rtl/>
              </w:rPr>
              <w:t>حضور و غیاب کلاسی: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341DAB" w:rsidR="00834E8D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="00A4769A">
              <w:rPr>
                <w:rFonts w:cs="B Nazanin" w:hint="cs"/>
                <w:b/>
                <w:bCs/>
                <w:color w:val="000000"/>
                <w:rtl/>
              </w:rPr>
              <w:t>به ازای هر جلسه غیبت غیر مجاز 5/0 نمره کسر می گردد و فرد دارای بیش از 2 جلسه غیبت غیر موجه از امتحان نهایی محروم خواهد شد.</w:t>
            </w:r>
            <w:r w:rsidRPr="00341DAB" w:rsidR="00834E8D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A4769A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مشارکت کلاسی:</w:t>
            </w:r>
            <w:r w:rsidR="00A4769A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A4769A" w:rsidR="00A4769A">
              <w:rPr>
                <w:rFonts w:cs="B Nazanin" w:hint="cs"/>
                <w:b/>
                <w:bCs/>
                <w:color w:val="000000"/>
                <w:rtl/>
              </w:rPr>
              <w:t>تا</w:t>
            </w:r>
            <w:r w:rsidRPr="00A4769A" w:rsidR="00A4769A">
              <w:rPr>
                <w:rFonts w:cs="B Nazanin"/>
                <w:b/>
                <w:bCs/>
                <w:color w:val="000000"/>
                <w:rtl/>
              </w:rPr>
              <w:t xml:space="preserve"> 1 </w:t>
            </w:r>
            <w:r w:rsidRPr="00A4769A" w:rsidR="00A4769A">
              <w:rPr>
                <w:rFonts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3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A4769A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انجام تکالیف:</w:t>
            </w:r>
            <w:r w:rsidR="0027344D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341DAB" w:rsidR="00834E8D">
              <w:rPr>
                <w:rFonts w:cs="B Nazanin" w:hint="cs"/>
                <w:b/>
                <w:bCs/>
                <w:color w:val="000000"/>
                <w:rtl/>
              </w:rPr>
              <w:t xml:space="preserve">تا </w:t>
            </w:r>
            <w:r w:rsidR="00A4769A">
              <w:rPr>
                <w:rFonts w:cs="B Nazanin" w:hint="cs"/>
                <w:b/>
                <w:bCs/>
                <w:color w:val="000000"/>
                <w:rtl/>
              </w:rPr>
              <w:t>1</w:t>
            </w:r>
            <w:r w:rsidRPr="00341DAB" w:rsidR="00834E8D">
              <w:rPr>
                <w:rFonts w:cs="B Nazanin" w:hint="cs"/>
                <w:b/>
                <w:bCs/>
                <w:color w:val="000000"/>
                <w:rtl/>
              </w:rPr>
              <w:t xml:space="preserve"> نمره</w:t>
            </w:r>
          </w:p>
        </w:tc>
      </w:tr>
      <w:tr w:rsidTr="005C38D9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510"/>
          <w:jc w:val="center"/>
        </w:trPr>
        <w:tc>
          <w:tcPr>
            <w:tcW w:w="444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B0A" w:rsidRPr="00341DAB" w:rsidP="00356A8D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کوئیز:</w:t>
            </w:r>
            <w:r w:rsidRPr="00341DAB" w:rsidR="006D07B9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A4769A" w:rsidR="00A4769A">
              <w:rPr>
                <w:rFonts w:cs="B Nazanin" w:hint="cs"/>
                <w:b/>
                <w:bCs/>
                <w:color w:val="000000"/>
                <w:rtl/>
              </w:rPr>
              <w:t>تا</w:t>
            </w:r>
            <w:r w:rsidRPr="00A4769A" w:rsidR="00A4769A">
              <w:rPr>
                <w:rFonts w:cs="B Nazanin"/>
                <w:b/>
                <w:bCs/>
                <w:color w:val="000000"/>
                <w:rtl/>
              </w:rPr>
              <w:t xml:space="preserve"> 1 </w:t>
            </w:r>
            <w:r w:rsidRPr="00A4769A" w:rsidR="00A4769A">
              <w:rPr>
                <w:rFonts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B0A" w:rsidRPr="00341DAB" w:rsidP="00577B0A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امتحان میان ترم:</w:t>
            </w:r>
            <w:r w:rsidR="00A4769A">
              <w:rPr>
                <w:rFonts w:cs="B Nazanin" w:hint="cs"/>
                <w:b/>
                <w:bCs/>
                <w:color w:val="000000"/>
                <w:rtl/>
              </w:rPr>
              <w:t xml:space="preserve"> -</w:t>
            </w:r>
          </w:p>
        </w:tc>
        <w:tc>
          <w:tcPr>
            <w:tcW w:w="3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356A8D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امتحان پایان ترم: </w:t>
            </w:r>
            <w:r w:rsidRPr="00341DAB" w:rsidR="00834E8D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="00356A8D">
              <w:rPr>
                <w:rFonts w:cs="B Nazanin" w:hint="cs"/>
                <w:b/>
                <w:bCs/>
                <w:color w:val="000000"/>
                <w:rtl/>
              </w:rPr>
              <w:t>17</w:t>
            </w:r>
          </w:p>
        </w:tc>
      </w:tr>
      <w:tr w:rsidTr="00A4769A">
        <w:tblPrEx>
          <w:tblW w:w="10352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Before w:val="1"/>
          <w:gridAfter w:val="1"/>
          <w:wBefore w:w="21" w:type="dxa"/>
          <w:wAfter w:w="19" w:type="dxa"/>
          <w:trHeight w:val="360"/>
          <w:jc w:val="center"/>
        </w:trPr>
        <w:tc>
          <w:tcPr>
            <w:tcW w:w="10312" w:type="dxa"/>
            <w:gridSpan w:val="1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7B0A" w:rsidRPr="00341DAB" w:rsidP="005B2560">
            <w:pPr>
              <w:bidi/>
              <w:ind w:left="0" w:right="0"/>
              <w:jc w:val="left"/>
              <w:rPr>
                <w:rFonts w:cs="B Nazanin" w:hint="cs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سایر موارد:</w:t>
            </w:r>
            <w:r w:rsidR="00041315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543F12" w:rsidRPr="00341DAB" w:rsidP="009F7C11">
      <w:pPr>
        <w:bidi/>
        <w:ind w:left="0" w:right="0"/>
        <w:jc w:val="center"/>
        <w:rPr>
          <w:rFonts w:ascii="IranNastaliq" w:hAnsi="IranNastaliq" w:cs="B Nazanin" w:hint="cs"/>
          <w:b/>
          <w:bCs/>
          <w:color w:val="000000"/>
          <w:rtl/>
        </w:rPr>
      </w:pPr>
      <w:r w:rsidRPr="00341DAB">
        <w:rPr>
          <w:rFonts w:ascii="IranNastaliq" w:hAnsi="IranNastaliq" w:cs="B Nazanin" w:hint="cs"/>
          <w:b/>
          <w:bCs/>
          <w:color w:val="000000"/>
          <w:rtl/>
        </w:rPr>
        <w:t>جدول زمانی ارائه برنامه</w:t>
      </w:r>
      <w:r w:rsidR="002474C7">
        <w:rPr>
          <w:rFonts w:ascii="IranNastaliq" w:hAnsi="IranNastaliq" w:cs="B Nazanin" w:hint="cs"/>
          <w:b/>
          <w:bCs/>
          <w:color w:val="000000"/>
          <w:rtl/>
        </w:rPr>
        <w:t xml:space="preserve"> تئوری</w:t>
      </w:r>
      <w:r w:rsidR="000F5CC8">
        <w:rPr>
          <w:rFonts w:ascii="IranNastaliq" w:hAnsi="IranNastaliq" w:cs="B Nazanin" w:hint="cs"/>
          <w:b/>
          <w:bCs/>
          <w:color w:val="000000"/>
          <w:rtl/>
        </w:rPr>
        <w:t xml:space="preserve"> گروه </w:t>
      </w:r>
      <w:r w:rsidR="000F5CC8">
        <w:rPr>
          <w:rFonts w:ascii="IranNastaliq" w:hAnsi="IranNastaliq" w:cs="B Nazanin"/>
          <w:b/>
          <w:bCs/>
          <w:color w:val="000000"/>
        </w:rPr>
        <w:t xml:space="preserve"> </w:t>
      </w:r>
      <w:r w:rsidR="009F7C11">
        <w:rPr>
          <w:rFonts w:ascii="IranNastaliq" w:hAnsi="IranNastaliq" w:cs="B Nazanin"/>
          <w:b/>
          <w:bCs/>
          <w:color w:val="000000"/>
        </w:rPr>
        <w:t>B</w:t>
      </w:r>
      <w:r w:rsidR="000F5CC8">
        <w:rPr>
          <w:rFonts w:ascii="IranNastaliq" w:hAnsi="IranNastaliq" w:cs="B Nazanin"/>
          <w:b/>
          <w:bCs/>
          <w:color w:val="000000"/>
        </w:rPr>
        <w:t xml:space="preserve"> </w:t>
      </w:r>
    </w:p>
    <w:tbl>
      <w:tblPr>
        <w:tblStyle w:val="TableNormal"/>
        <w:bidiVisual/>
        <w:tblW w:w="10640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866"/>
        <w:gridCol w:w="1248"/>
        <w:gridCol w:w="1276"/>
        <w:gridCol w:w="851"/>
        <w:gridCol w:w="4262"/>
        <w:gridCol w:w="1423"/>
      </w:tblGrid>
      <w:tr w:rsidTr="00E76ECF">
        <w:tblPrEx>
          <w:tblW w:w="10640" w:type="dxa"/>
          <w:tblInd w:w="-59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7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58C3" w:rsidRPr="00341DAB" w:rsidP="002D14D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شماره جلسه</w:t>
            </w:r>
          </w:p>
        </w:tc>
        <w:tc>
          <w:tcPr>
            <w:tcW w:w="86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58C3" w:rsidRPr="00341DAB" w:rsidP="00C31F07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روش ارائه</w:t>
            </w:r>
          </w:p>
        </w:tc>
        <w:tc>
          <w:tcPr>
            <w:tcW w:w="12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358C3" w:rsidRPr="00341DAB" w:rsidP="00721872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8C3" w:rsidRPr="00341DAB" w:rsidP="00B67037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تاریخ</w:t>
            </w:r>
            <w:r w:rsidRPr="00341DAB">
              <w:rPr>
                <w:rFonts w:cs="B Nazanin"/>
                <w:b/>
                <w:bCs/>
                <w:color w:val="000000"/>
                <w:rtl/>
                <w:lang w:bidi="fa-IR"/>
              </w:rPr>
              <w:br/>
            </w:r>
            <w:r w:rsidRPr="00341DA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ارائه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8C3" w:rsidRPr="00341DAB" w:rsidP="00B67037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ساعت ارائه </w:t>
            </w:r>
          </w:p>
        </w:tc>
        <w:tc>
          <w:tcPr>
            <w:tcW w:w="426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358C3" w:rsidRPr="00341DAB" w:rsidP="002D14D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عنوان جلسه </w:t>
            </w:r>
          </w:p>
        </w:tc>
        <w:tc>
          <w:tcPr>
            <w:tcW w:w="14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58C3" w:rsidRPr="00341DAB" w:rsidP="002D14D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مدرس (مدرسان) </w:t>
            </w:r>
          </w:p>
        </w:tc>
      </w:tr>
      <w:tr w:rsidTr="000A59E3">
        <w:tblPrEx>
          <w:tblW w:w="10640" w:type="dxa"/>
          <w:tblInd w:w="-590" w:type="dxa"/>
          <w:tblLook w:val="04A0"/>
        </w:tblPrEx>
        <w:tc>
          <w:tcPr>
            <w:tcW w:w="714" w:type="dxa"/>
            <w:tcBorders>
              <w:left w:val="single" w:sz="12" w:space="0" w:color="auto"/>
            </w:tcBorders>
          </w:tcPr>
          <w:p w:rsidR="001A5D65" w:rsidRPr="00341DAB" w:rsidP="001A5D65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1A5D65" w:rsidRPr="00341DAB" w:rsidP="001A5D65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حضوری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1A5D65" w:rsidRPr="00341DAB" w:rsidP="001A5D65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="00D30DB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دو</w:t>
            </w:r>
            <w:r w:rsidRPr="002A1F79">
              <w:rPr>
                <w:rFonts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A5D65" w:rsidRPr="00341DAB" w:rsidP="00F31B37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="00D30DB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 w:rsidR="00F31B37">
              <w:rPr>
                <w:rFonts w:cs="B Nazanin" w:hint="cs"/>
                <w:b/>
                <w:bCs/>
                <w:color w:val="000000"/>
                <w:rtl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140</w:t>
            </w:r>
            <w:r w:rsidR="00F31B37">
              <w:rPr>
                <w:rFonts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A5D65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="00D30DBA">
              <w:rPr>
                <w:rFonts w:cs="B Nazanin" w:hint="cs"/>
                <w:color w:val="000000"/>
                <w:rtl/>
              </w:rPr>
              <w:t>17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-</w:t>
            </w:r>
            <w:r w:rsidR="00D30DBA">
              <w:rPr>
                <w:rFonts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1A5D65" w:rsidRPr="00341DAB" w:rsidP="001A5D65">
            <w:pPr>
              <w:jc w:val="center"/>
              <w:rPr>
                <w:rFonts w:cs="B Nazanin"/>
                <w:b/>
                <w:bCs/>
                <w:rtl/>
              </w:rPr>
            </w:pPr>
            <w:r w:rsidRPr="005156DD">
              <w:rPr>
                <w:rFonts w:cs="B Nazanin" w:hint="cs"/>
                <w:b/>
                <w:bCs/>
                <w:rtl/>
              </w:rPr>
              <w:t>کلیات فیزیولوژِ</w:t>
            </w:r>
            <w:r w:rsidRPr="005156DD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5156DD">
              <w:rPr>
                <w:rFonts w:cs="B Nazanin" w:hint="cs"/>
                <w:b/>
                <w:bCs/>
                <w:rtl/>
              </w:rPr>
              <w:t xml:space="preserve"> گوارش</w:t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1A5D65" w:rsidRPr="00341DAB" w:rsidP="001A5D65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فیضی</w:t>
            </w:r>
          </w:p>
        </w:tc>
      </w:tr>
      <w:tr w:rsidTr="00E76ECF">
        <w:tblPrEx>
          <w:tblW w:w="10640" w:type="dxa"/>
          <w:tblInd w:w="-590" w:type="dxa"/>
          <w:tblLook w:val="04A0"/>
        </w:tblPrEx>
        <w:trPr>
          <w:trHeight w:val="235"/>
        </w:trPr>
        <w:tc>
          <w:tcPr>
            <w:tcW w:w="714" w:type="dxa"/>
            <w:tcBorders>
              <w:left w:val="single" w:sz="12" w:space="0" w:color="auto"/>
            </w:tcBorders>
          </w:tcPr>
          <w:p w:rsidR="00F31B37" w:rsidRPr="00341DAB" w:rsidP="00F31B37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F31B37" w:rsidRPr="00341DAB" w:rsidP="00F31B37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حضوری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F31B37" w:rsidRPr="00341DAB" w:rsidP="00F31B37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="00D30DBA">
              <w:rPr>
                <w:rFonts w:cs="B Nazanin" w:hint="cs"/>
                <w:b/>
                <w:bCs/>
                <w:color w:val="000000"/>
                <w:rtl/>
              </w:rPr>
              <w:t>سه</w:t>
            </w:r>
            <w:r w:rsidRPr="00E76ECF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E76ECF">
              <w:rPr>
                <w:rFonts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1B37" w:rsidRPr="00341DAB" w:rsidP="00F31B37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="00D30DB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8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1404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1B37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="00D30DBA">
              <w:rPr>
                <w:rFonts w:cs="B Nazanin" w:hint="cs"/>
                <w:b/>
                <w:bCs/>
                <w:color w:val="000000"/>
                <w:rtl/>
              </w:rPr>
              <w:t>12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-</w:t>
            </w:r>
            <w:r w:rsidR="00D30DBA">
              <w:rPr>
                <w:rFonts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F31B37" w:rsidRPr="00341DAB" w:rsidP="00F31B37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5156DD">
              <w:rPr>
                <w:rFonts w:cs="B Nazanin" w:hint="cs"/>
                <w:b/>
                <w:bCs/>
                <w:rtl/>
              </w:rPr>
              <w:t>حرکات و ترشحات دهان</w:t>
            </w:r>
            <w:r w:rsidRPr="005156DD">
              <w:rPr>
                <w:rFonts w:cs="B Nazanin" w:hint="cs"/>
                <w:b/>
                <w:bCs/>
                <w:rtl/>
                <w:lang w:bidi="fa-IR"/>
              </w:rPr>
              <w:t xml:space="preserve"> و مری</w:t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F31B37" w:rsidRPr="00341DAB" w:rsidP="00F31B37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فیضی</w:t>
            </w:r>
          </w:p>
        </w:tc>
      </w:tr>
      <w:tr w:rsidTr="00E76ECF">
        <w:tblPrEx>
          <w:tblW w:w="10640" w:type="dxa"/>
          <w:tblInd w:w="-590" w:type="dxa"/>
          <w:tblLook w:val="04A0"/>
        </w:tblPrEx>
        <w:tc>
          <w:tcPr>
            <w:tcW w:w="714" w:type="dxa"/>
            <w:tcBorders>
              <w:lef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حضوری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دو</w:t>
            </w:r>
            <w:r w:rsidRPr="002A1F79">
              <w:rPr>
                <w:rFonts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14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1404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D30DBA" w:rsidRPr="00341DAB" w:rsidP="00D30DBA">
            <w:pPr>
              <w:jc w:val="center"/>
              <w:rPr>
                <w:rFonts w:cs="B Nazanin"/>
                <w:b/>
                <w:bCs/>
                <w:rtl/>
              </w:rPr>
            </w:pPr>
            <w:r w:rsidRPr="005156DD">
              <w:rPr>
                <w:rFonts w:cs="B Nazanin" w:hint="cs"/>
                <w:b/>
                <w:bCs/>
                <w:rtl/>
              </w:rPr>
              <w:t xml:space="preserve">حرکات و ترشحات معده </w:t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فیضی</w:t>
            </w:r>
          </w:p>
        </w:tc>
      </w:tr>
      <w:tr w:rsidTr="00E76ECF">
        <w:tblPrEx>
          <w:tblW w:w="10640" w:type="dxa"/>
          <w:tblInd w:w="-590" w:type="dxa"/>
          <w:tblLook w:val="04A0"/>
        </w:tblPrEx>
        <w:tc>
          <w:tcPr>
            <w:tcW w:w="714" w:type="dxa"/>
            <w:tcBorders>
              <w:lef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حضوری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سه</w:t>
            </w:r>
            <w:r w:rsidRPr="00E76ECF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E76ECF">
              <w:rPr>
                <w:rFonts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15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1404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12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D30DBA" w:rsidRPr="00341DAB" w:rsidP="00D30DB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353E86">
              <w:rPr>
                <w:rFonts w:cs="B Nazanin" w:hint="cs"/>
                <w:b/>
                <w:bCs/>
                <w:rtl/>
              </w:rPr>
              <w:t>حرکات و ترشحات روده کوچک و بزرگ</w:t>
            </w:r>
            <w:r w:rsidRPr="00353E86">
              <w:rPr>
                <w:rFonts w:cs="2  Nazanin" w:hint="cs"/>
                <w:b/>
                <w:bCs/>
                <w:rtl/>
              </w:rPr>
              <w:t xml:space="preserve">  </w:t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فیضی</w:t>
            </w:r>
          </w:p>
        </w:tc>
      </w:tr>
      <w:tr w:rsidTr="00E76ECF">
        <w:tblPrEx>
          <w:tblW w:w="10640" w:type="dxa"/>
          <w:tblInd w:w="-590" w:type="dxa"/>
          <w:tblLook w:val="04A0"/>
        </w:tblPrEx>
        <w:tc>
          <w:tcPr>
            <w:tcW w:w="714" w:type="dxa"/>
            <w:tcBorders>
              <w:lef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حضوری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دو</w:t>
            </w:r>
            <w:r w:rsidRPr="002A1F79">
              <w:rPr>
                <w:rFonts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21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1404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D30DBA" w:rsidRPr="000B67C1" w:rsidP="00D30DB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08520B">
              <w:rPr>
                <w:rFonts w:cs="B Nazanin" w:hint="cs"/>
                <w:b/>
                <w:bCs/>
                <w:rtl/>
                <w:lang w:bidi="fa-IR"/>
              </w:rPr>
              <w:t>ترشحا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غدد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ضمیمه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لوله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گوارش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پانکراس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08520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08520B">
              <w:rPr>
                <w:rFonts w:cs="B Nazanin" w:hint="cs"/>
                <w:b/>
                <w:bCs/>
                <w:rtl/>
                <w:lang w:bidi="fa-IR"/>
              </w:rPr>
              <w:t>کبد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9D2145">
              <w:rPr>
                <w:rFonts w:cs="B Nazanin" w:hint="cs"/>
                <w:b/>
                <w:bCs/>
                <w:color w:val="000000"/>
                <w:rtl/>
              </w:rPr>
              <w:t>دکتر</w:t>
            </w:r>
            <w:r w:rsidRPr="009D2145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9D2145">
              <w:rPr>
                <w:rFonts w:cs="B Nazanin" w:hint="cs"/>
                <w:b/>
                <w:bCs/>
                <w:color w:val="000000"/>
                <w:rtl/>
              </w:rPr>
              <w:t>فیضی</w:t>
            </w:r>
          </w:p>
        </w:tc>
      </w:tr>
      <w:tr w:rsidTr="00E76ECF">
        <w:tblPrEx>
          <w:tblW w:w="10640" w:type="dxa"/>
          <w:tblInd w:w="-590" w:type="dxa"/>
          <w:tblLook w:val="04A0"/>
        </w:tblPrEx>
        <w:tc>
          <w:tcPr>
            <w:tcW w:w="714" w:type="dxa"/>
            <w:tcBorders>
              <w:left w:val="single" w:sz="12" w:space="0" w:color="auto"/>
            </w:tcBorders>
          </w:tcPr>
          <w:p w:rsidR="00D30DBA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</w:p>
        </w:tc>
        <w:tc>
          <w:tcPr>
            <w:tcW w:w="866" w:type="dxa"/>
            <w:tcBorders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حضوری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سه</w:t>
            </w:r>
            <w:r w:rsidRPr="00E76ECF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E76ECF">
              <w:rPr>
                <w:rFonts w:cs="B Nazanin" w:hint="cs"/>
                <w:b/>
                <w:bCs/>
                <w:color w:val="000000"/>
                <w:rtl/>
              </w:rPr>
              <w:t>شنبه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22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7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1404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12</w:t>
            </w:r>
            <w:r w:rsidRPr="00341DAB">
              <w:rPr>
                <w:rFonts w:cs="B Nazanin" w:hint="cs"/>
                <w:b/>
                <w:bCs/>
                <w:color w:val="000000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262" w:type="dxa"/>
            <w:tcBorders>
              <w:left w:val="single" w:sz="4" w:space="0" w:color="auto"/>
            </w:tcBorders>
          </w:tcPr>
          <w:p w:rsidR="00D30DBA" w:rsidRPr="000B67C1" w:rsidP="00D30DBA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مکانیسم های ه</w:t>
            </w:r>
            <w:r w:rsidRPr="000B67C1">
              <w:rPr>
                <w:rFonts w:cs="B Nazanin" w:hint="cs"/>
                <w:b/>
                <w:bCs/>
                <w:rtl/>
              </w:rPr>
              <w:t>ضم و جذ ب</w:t>
            </w:r>
            <w:r>
              <w:rPr>
                <w:rFonts w:cs="B Nazanin" w:hint="cs"/>
                <w:b/>
                <w:bCs/>
                <w:rtl/>
              </w:rPr>
              <w:t xml:space="preserve"> مواد مختلف</w:t>
            </w:r>
          </w:p>
        </w:tc>
        <w:tc>
          <w:tcPr>
            <w:tcW w:w="1423" w:type="dxa"/>
            <w:tcBorders>
              <w:right w:val="single" w:sz="12" w:space="0" w:color="auto"/>
            </w:tcBorders>
          </w:tcPr>
          <w:p w:rsidR="00D30DBA" w:rsidRPr="00341DAB" w:rsidP="00D30DBA">
            <w:pPr>
              <w:bidi/>
              <w:spacing w:after="0" w:line="240" w:lineRule="auto"/>
              <w:ind w:left="0" w:right="0"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341DAB">
              <w:rPr>
                <w:rFonts w:cs="B Nazanin" w:hint="cs"/>
                <w:b/>
                <w:bCs/>
                <w:color w:val="00000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فیضی</w:t>
            </w:r>
          </w:p>
        </w:tc>
      </w:tr>
    </w:tbl>
    <w:p w:rsidR="00341DAB" w:rsidP="00341DAB">
      <w:pPr>
        <w:bidi/>
        <w:ind w:left="0" w:right="0"/>
        <w:jc w:val="left"/>
        <w:rPr>
          <w:rFonts w:ascii="IranNastaliq" w:hAnsi="IranNastaliq" w:cs="B Nazanin" w:hint="cs"/>
          <w:sz w:val="24"/>
          <w:szCs w:val="24"/>
          <w:rtl/>
        </w:rPr>
      </w:pPr>
    </w:p>
    <w:sectPr w:rsidSect="0030179A">
      <w:footerReference w:type="default" r:id="rId7"/>
      <w:pgSz w:w="12240" w:h="15840"/>
      <w:pgMar w:top="1440" w:right="1440" w:bottom="1440" w:left="1440" w:header="720" w:footer="720" w:gutter="0"/>
      <w:pgBorders w:zOrder="front" w:display="allPages"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E10" w:rsidP="00255CF1">
    <w:pPr>
      <w:pStyle w:val="Footer"/>
      <w:bidi/>
      <w:ind w:left="0" w:right="0"/>
      <w:jc w:val="center"/>
    </w:pPr>
    <w:r>
      <w:fldChar w:fldCharType="begin"/>
    </w:r>
    <w:r w:rsidRPr="00874249">
      <w:instrText xml:space="preserve"> PAGE   \* MERGEFORMAT </w:instrText>
    </w:r>
    <w:r>
      <w:fldChar w:fldCharType="separate"/>
    </w:r>
    <w:r w:rsidR="009F7C11">
      <w:rPr>
        <w:noProof/>
        <w:rtl/>
      </w:rPr>
      <w:t>4</w:t>
    </w:r>
    <w:r>
      <w:fldChar w:fldCharType="end"/>
    </w:r>
  </w:p>
  <w:p w:rsidR="00FD6E1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8D5"/>
    <w:multiLevelType w:val="hybridMultilevel"/>
    <w:tmpl w:val="22241F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5B7DF2"/>
    <w:multiLevelType w:val="hybridMultilevel"/>
    <w:tmpl w:val="1E9C8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F28A5"/>
    <w:multiLevelType w:val="hybridMultilevel"/>
    <w:tmpl w:val="DEB8F26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7639DB"/>
    <w:multiLevelType w:val="hybridMultilevel"/>
    <w:tmpl w:val="6E68F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A14EF"/>
    <w:multiLevelType w:val="hybridMultilevel"/>
    <w:tmpl w:val="90604A4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61D41"/>
    <w:multiLevelType w:val="hybridMultilevel"/>
    <w:tmpl w:val="DB3E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C3B7B"/>
    <w:multiLevelType w:val="hybridMultilevel"/>
    <w:tmpl w:val="5480041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1BC3"/>
    <w:multiLevelType w:val="hybridMultilevel"/>
    <w:tmpl w:val="965261EC"/>
    <w:lvl w:ilvl="0">
      <w:start w:val="1"/>
      <w:numFmt w:val="decimal"/>
      <w:lvlText w:val="%1."/>
      <w:lvlJc w:val="left"/>
      <w:pPr>
        <w:tabs>
          <w:tab w:val="num" w:pos="644"/>
        </w:tabs>
        <w:ind w:left="92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D2571A"/>
    <w:multiLevelType w:val="hybridMultilevel"/>
    <w:tmpl w:val="953A3E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64D34"/>
    <w:multiLevelType w:val="hybridMultilevel"/>
    <w:tmpl w:val="341A4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16999"/>
    <w:multiLevelType w:val="hybridMultilevel"/>
    <w:tmpl w:val="88E2DB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93D27"/>
    <w:multiLevelType w:val="hybridMultilevel"/>
    <w:tmpl w:val="8DBA99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E10"/>
    <w:rsid w:val="00002686"/>
    <w:rsid w:val="000029C7"/>
    <w:rsid w:val="00004E63"/>
    <w:rsid w:val="00021F85"/>
    <w:rsid w:val="00025549"/>
    <w:rsid w:val="000272A0"/>
    <w:rsid w:val="000332EE"/>
    <w:rsid w:val="00033928"/>
    <w:rsid w:val="00033A3A"/>
    <w:rsid w:val="00041226"/>
    <w:rsid w:val="00041315"/>
    <w:rsid w:val="000418CB"/>
    <w:rsid w:val="000446EB"/>
    <w:rsid w:val="00047080"/>
    <w:rsid w:val="000471C0"/>
    <w:rsid w:val="00053312"/>
    <w:rsid w:val="0005516B"/>
    <w:rsid w:val="0006487E"/>
    <w:rsid w:val="00066B6D"/>
    <w:rsid w:val="00067B7E"/>
    <w:rsid w:val="00073DED"/>
    <w:rsid w:val="00080A1D"/>
    <w:rsid w:val="0008520B"/>
    <w:rsid w:val="00086722"/>
    <w:rsid w:val="000946B2"/>
    <w:rsid w:val="00094C5C"/>
    <w:rsid w:val="000A13A3"/>
    <w:rsid w:val="000A59E3"/>
    <w:rsid w:val="000A6780"/>
    <w:rsid w:val="000A7B82"/>
    <w:rsid w:val="000B29E7"/>
    <w:rsid w:val="000B67C1"/>
    <w:rsid w:val="000C73EA"/>
    <w:rsid w:val="000E21A8"/>
    <w:rsid w:val="000E29E0"/>
    <w:rsid w:val="000E6232"/>
    <w:rsid w:val="000E73E8"/>
    <w:rsid w:val="000F0136"/>
    <w:rsid w:val="000F2735"/>
    <w:rsid w:val="000F39FE"/>
    <w:rsid w:val="000F5B82"/>
    <w:rsid w:val="000F5CC8"/>
    <w:rsid w:val="001053D2"/>
    <w:rsid w:val="00106347"/>
    <w:rsid w:val="00111211"/>
    <w:rsid w:val="00115024"/>
    <w:rsid w:val="00120C63"/>
    <w:rsid w:val="0013268F"/>
    <w:rsid w:val="001336F5"/>
    <w:rsid w:val="00141EC7"/>
    <w:rsid w:val="00143330"/>
    <w:rsid w:val="00152E5A"/>
    <w:rsid w:val="00163178"/>
    <w:rsid w:val="0017001D"/>
    <w:rsid w:val="00175693"/>
    <w:rsid w:val="0017632B"/>
    <w:rsid w:val="00176E71"/>
    <w:rsid w:val="00182A61"/>
    <w:rsid w:val="00186B2F"/>
    <w:rsid w:val="00196E1D"/>
    <w:rsid w:val="001A17DF"/>
    <w:rsid w:val="001A5D65"/>
    <w:rsid w:val="001B625A"/>
    <w:rsid w:val="001C2F21"/>
    <w:rsid w:val="001C4006"/>
    <w:rsid w:val="001D0099"/>
    <w:rsid w:val="001E1871"/>
    <w:rsid w:val="002069EC"/>
    <w:rsid w:val="00207FC5"/>
    <w:rsid w:val="002115EC"/>
    <w:rsid w:val="00215030"/>
    <w:rsid w:val="00217EA6"/>
    <w:rsid w:val="00224F07"/>
    <w:rsid w:val="0022627D"/>
    <w:rsid w:val="00230CD1"/>
    <w:rsid w:val="00233066"/>
    <w:rsid w:val="00234FE2"/>
    <w:rsid w:val="002358C3"/>
    <w:rsid w:val="002474C7"/>
    <w:rsid w:val="00255CF1"/>
    <w:rsid w:val="0026084E"/>
    <w:rsid w:val="002609A4"/>
    <w:rsid w:val="00271673"/>
    <w:rsid w:val="0027344D"/>
    <w:rsid w:val="00274545"/>
    <w:rsid w:val="002838C4"/>
    <w:rsid w:val="00291470"/>
    <w:rsid w:val="002A1F79"/>
    <w:rsid w:val="002A20ED"/>
    <w:rsid w:val="002A378B"/>
    <w:rsid w:val="002A550D"/>
    <w:rsid w:val="002D0C15"/>
    <w:rsid w:val="002D14DA"/>
    <w:rsid w:val="002D65E5"/>
    <w:rsid w:val="002E0565"/>
    <w:rsid w:val="002E1302"/>
    <w:rsid w:val="002E55D8"/>
    <w:rsid w:val="002F0DC0"/>
    <w:rsid w:val="002F12B9"/>
    <w:rsid w:val="002F39A1"/>
    <w:rsid w:val="003014AC"/>
    <w:rsid w:val="0030179A"/>
    <w:rsid w:val="00301A72"/>
    <w:rsid w:val="00306737"/>
    <w:rsid w:val="00306DE0"/>
    <w:rsid w:val="00314F8C"/>
    <w:rsid w:val="00315FB5"/>
    <w:rsid w:val="00324528"/>
    <w:rsid w:val="00332FD0"/>
    <w:rsid w:val="00341DAB"/>
    <w:rsid w:val="00343176"/>
    <w:rsid w:val="00353E86"/>
    <w:rsid w:val="00356867"/>
    <w:rsid w:val="00356A8D"/>
    <w:rsid w:val="003639C7"/>
    <w:rsid w:val="00364DF1"/>
    <w:rsid w:val="00366DFF"/>
    <w:rsid w:val="00367A5A"/>
    <w:rsid w:val="00374D19"/>
    <w:rsid w:val="0037695D"/>
    <w:rsid w:val="003A136B"/>
    <w:rsid w:val="003B0DB9"/>
    <w:rsid w:val="003B4780"/>
    <w:rsid w:val="003B65BB"/>
    <w:rsid w:val="003B7346"/>
    <w:rsid w:val="003C7D3F"/>
    <w:rsid w:val="003D59E6"/>
    <w:rsid w:val="003D67E5"/>
    <w:rsid w:val="003D68FC"/>
    <w:rsid w:val="003E1652"/>
    <w:rsid w:val="003E586C"/>
    <w:rsid w:val="003E69AE"/>
    <w:rsid w:val="003E7023"/>
    <w:rsid w:val="003F20B4"/>
    <w:rsid w:val="0040013E"/>
    <w:rsid w:val="0040493D"/>
    <w:rsid w:val="00407274"/>
    <w:rsid w:val="00421536"/>
    <w:rsid w:val="00423ACB"/>
    <w:rsid w:val="00427E5F"/>
    <w:rsid w:val="00433000"/>
    <w:rsid w:val="00445AA2"/>
    <w:rsid w:val="004462F2"/>
    <w:rsid w:val="004464E5"/>
    <w:rsid w:val="00463165"/>
    <w:rsid w:val="00466122"/>
    <w:rsid w:val="00470CBF"/>
    <w:rsid w:val="00473B77"/>
    <w:rsid w:val="00476A89"/>
    <w:rsid w:val="004930D9"/>
    <w:rsid w:val="004C72CA"/>
    <w:rsid w:val="004D4EA7"/>
    <w:rsid w:val="004D6EBB"/>
    <w:rsid w:val="004E1EEE"/>
    <w:rsid w:val="004F3CEC"/>
    <w:rsid w:val="005076BD"/>
    <w:rsid w:val="00507F74"/>
    <w:rsid w:val="00510005"/>
    <w:rsid w:val="005156DD"/>
    <w:rsid w:val="00516CEB"/>
    <w:rsid w:val="00522841"/>
    <w:rsid w:val="00524897"/>
    <w:rsid w:val="005268CF"/>
    <w:rsid w:val="00536C53"/>
    <w:rsid w:val="00543F12"/>
    <w:rsid w:val="00556461"/>
    <w:rsid w:val="0056054E"/>
    <w:rsid w:val="0056068E"/>
    <w:rsid w:val="00562FC2"/>
    <w:rsid w:val="00563519"/>
    <w:rsid w:val="00574544"/>
    <w:rsid w:val="00575EFA"/>
    <w:rsid w:val="00577B0A"/>
    <w:rsid w:val="00582019"/>
    <w:rsid w:val="005857C1"/>
    <w:rsid w:val="00586967"/>
    <w:rsid w:val="0058700C"/>
    <w:rsid w:val="00587C64"/>
    <w:rsid w:val="00591A40"/>
    <w:rsid w:val="00592EBD"/>
    <w:rsid w:val="00596665"/>
    <w:rsid w:val="005A0EB6"/>
    <w:rsid w:val="005A202B"/>
    <w:rsid w:val="005A24B6"/>
    <w:rsid w:val="005B2560"/>
    <w:rsid w:val="005B3F35"/>
    <w:rsid w:val="005C0BD8"/>
    <w:rsid w:val="005C1514"/>
    <w:rsid w:val="005C38D9"/>
    <w:rsid w:val="005D49A1"/>
    <w:rsid w:val="005D55DF"/>
    <w:rsid w:val="005E0E83"/>
    <w:rsid w:val="005E2829"/>
    <w:rsid w:val="005F27DC"/>
    <w:rsid w:val="005F28A7"/>
    <w:rsid w:val="00605C4E"/>
    <w:rsid w:val="0061184D"/>
    <w:rsid w:val="00620F6A"/>
    <w:rsid w:val="00636D1D"/>
    <w:rsid w:val="006401C9"/>
    <w:rsid w:val="006447ED"/>
    <w:rsid w:val="00653C7D"/>
    <w:rsid w:val="006550B2"/>
    <w:rsid w:val="00660EDA"/>
    <w:rsid w:val="0066201E"/>
    <w:rsid w:val="00664108"/>
    <w:rsid w:val="00667E2D"/>
    <w:rsid w:val="00667E34"/>
    <w:rsid w:val="0067742C"/>
    <w:rsid w:val="00680BF7"/>
    <w:rsid w:val="00680DC9"/>
    <w:rsid w:val="00691B40"/>
    <w:rsid w:val="00695C23"/>
    <w:rsid w:val="006A374A"/>
    <w:rsid w:val="006A6B8F"/>
    <w:rsid w:val="006B1AF6"/>
    <w:rsid w:val="006C6A6F"/>
    <w:rsid w:val="006D07B9"/>
    <w:rsid w:val="006D4F26"/>
    <w:rsid w:val="006D69CD"/>
    <w:rsid w:val="006D6F1E"/>
    <w:rsid w:val="006E0869"/>
    <w:rsid w:val="006E29C2"/>
    <w:rsid w:val="006F3C7A"/>
    <w:rsid w:val="007014FB"/>
    <w:rsid w:val="00705AB2"/>
    <w:rsid w:val="007156B1"/>
    <w:rsid w:val="00716184"/>
    <w:rsid w:val="00720176"/>
    <w:rsid w:val="00720D84"/>
    <w:rsid w:val="00721872"/>
    <w:rsid w:val="00725C9B"/>
    <w:rsid w:val="007276F8"/>
    <w:rsid w:val="00747E44"/>
    <w:rsid w:val="00765E77"/>
    <w:rsid w:val="00776025"/>
    <w:rsid w:val="007823C6"/>
    <w:rsid w:val="00797E24"/>
    <w:rsid w:val="007A02BF"/>
    <w:rsid w:val="007A14A8"/>
    <w:rsid w:val="007A5305"/>
    <w:rsid w:val="007A64AF"/>
    <w:rsid w:val="007B2D03"/>
    <w:rsid w:val="007B3233"/>
    <w:rsid w:val="007B3514"/>
    <w:rsid w:val="007B4997"/>
    <w:rsid w:val="007B75C7"/>
    <w:rsid w:val="007C4E94"/>
    <w:rsid w:val="007C597C"/>
    <w:rsid w:val="007C7D1B"/>
    <w:rsid w:val="007E299D"/>
    <w:rsid w:val="007E4575"/>
    <w:rsid w:val="007E4AEF"/>
    <w:rsid w:val="007E71D2"/>
    <w:rsid w:val="007F7137"/>
    <w:rsid w:val="00811E05"/>
    <w:rsid w:val="00812D67"/>
    <w:rsid w:val="00814FCC"/>
    <w:rsid w:val="00817810"/>
    <w:rsid w:val="00823FFD"/>
    <w:rsid w:val="00827038"/>
    <w:rsid w:val="00831639"/>
    <w:rsid w:val="008337B8"/>
    <w:rsid w:val="00834AF4"/>
    <w:rsid w:val="00834E8D"/>
    <w:rsid w:val="00835509"/>
    <w:rsid w:val="008363F9"/>
    <w:rsid w:val="00844184"/>
    <w:rsid w:val="008443B2"/>
    <w:rsid w:val="00852035"/>
    <w:rsid w:val="00853C58"/>
    <w:rsid w:val="008607D7"/>
    <w:rsid w:val="00862354"/>
    <w:rsid w:val="00863399"/>
    <w:rsid w:val="00863752"/>
    <w:rsid w:val="00874249"/>
    <w:rsid w:val="0088115C"/>
    <w:rsid w:val="00882665"/>
    <w:rsid w:val="008830F6"/>
    <w:rsid w:val="00886A55"/>
    <w:rsid w:val="00891AFD"/>
    <w:rsid w:val="0089447B"/>
    <w:rsid w:val="008A3278"/>
    <w:rsid w:val="008A3FBD"/>
    <w:rsid w:val="008B4B25"/>
    <w:rsid w:val="008B6C0E"/>
    <w:rsid w:val="008C3973"/>
    <w:rsid w:val="008C39BE"/>
    <w:rsid w:val="008C6728"/>
    <w:rsid w:val="008D19B6"/>
    <w:rsid w:val="008D24CA"/>
    <w:rsid w:val="008D5403"/>
    <w:rsid w:val="008D58A9"/>
    <w:rsid w:val="008D5E48"/>
    <w:rsid w:val="008E1C49"/>
    <w:rsid w:val="008E1F4A"/>
    <w:rsid w:val="008E2E40"/>
    <w:rsid w:val="008F104F"/>
    <w:rsid w:val="008F50A7"/>
    <w:rsid w:val="008F5DC0"/>
    <w:rsid w:val="008F7927"/>
    <w:rsid w:val="009110B6"/>
    <w:rsid w:val="00914FB2"/>
    <w:rsid w:val="00920AA7"/>
    <w:rsid w:val="009222FF"/>
    <w:rsid w:val="0092599E"/>
    <w:rsid w:val="00926FDE"/>
    <w:rsid w:val="00942972"/>
    <w:rsid w:val="009532E8"/>
    <w:rsid w:val="009577FF"/>
    <w:rsid w:val="009618FC"/>
    <w:rsid w:val="00972990"/>
    <w:rsid w:val="009879D5"/>
    <w:rsid w:val="00993839"/>
    <w:rsid w:val="009A03D7"/>
    <w:rsid w:val="009A0B7F"/>
    <w:rsid w:val="009A2CBC"/>
    <w:rsid w:val="009B25FF"/>
    <w:rsid w:val="009B47C7"/>
    <w:rsid w:val="009B7730"/>
    <w:rsid w:val="009C1163"/>
    <w:rsid w:val="009C5B8C"/>
    <w:rsid w:val="009D15A6"/>
    <w:rsid w:val="009D2145"/>
    <w:rsid w:val="009E1A34"/>
    <w:rsid w:val="009E5201"/>
    <w:rsid w:val="009F4F38"/>
    <w:rsid w:val="009F532E"/>
    <w:rsid w:val="009F706F"/>
    <w:rsid w:val="009F7C11"/>
    <w:rsid w:val="00A02EAF"/>
    <w:rsid w:val="00A03C7E"/>
    <w:rsid w:val="00A05717"/>
    <w:rsid w:val="00A072CE"/>
    <w:rsid w:val="00A07B9D"/>
    <w:rsid w:val="00A1215F"/>
    <w:rsid w:val="00A20705"/>
    <w:rsid w:val="00A20FDB"/>
    <w:rsid w:val="00A23DD7"/>
    <w:rsid w:val="00A246C4"/>
    <w:rsid w:val="00A2653B"/>
    <w:rsid w:val="00A27C97"/>
    <w:rsid w:val="00A379BD"/>
    <w:rsid w:val="00A43CA9"/>
    <w:rsid w:val="00A43FFD"/>
    <w:rsid w:val="00A4769A"/>
    <w:rsid w:val="00A56468"/>
    <w:rsid w:val="00A93277"/>
    <w:rsid w:val="00A971AA"/>
    <w:rsid w:val="00AB2702"/>
    <w:rsid w:val="00AB3313"/>
    <w:rsid w:val="00AB3DB6"/>
    <w:rsid w:val="00AB7BB1"/>
    <w:rsid w:val="00AC574F"/>
    <w:rsid w:val="00AC7310"/>
    <w:rsid w:val="00AD1AB7"/>
    <w:rsid w:val="00AD3580"/>
    <w:rsid w:val="00AE295F"/>
    <w:rsid w:val="00AE3359"/>
    <w:rsid w:val="00AE450F"/>
    <w:rsid w:val="00AE4972"/>
    <w:rsid w:val="00AE6225"/>
    <w:rsid w:val="00AE7FA4"/>
    <w:rsid w:val="00AF7910"/>
    <w:rsid w:val="00B13276"/>
    <w:rsid w:val="00B16DFE"/>
    <w:rsid w:val="00B17C0B"/>
    <w:rsid w:val="00B261C5"/>
    <w:rsid w:val="00B27C5D"/>
    <w:rsid w:val="00B343DE"/>
    <w:rsid w:val="00B413FE"/>
    <w:rsid w:val="00B44851"/>
    <w:rsid w:val="00B51291"/>
    <w:rsid w:val="00B637A2"/>
    <w:rsid w:val="00B67037"/>
    <w:rsid w:val="00B727A0"/>
    <w:rsid w:val="00B823BC"/>
    <w:rsid w:val="00B83048"/>
    <w:rsid w:val="00B90BF5"/>
    <w:rsid w:val="00BA16E5"/>
    <w:rsid w:val="00BA26D4"/>
    <w:rsid w:val="00BA4375"/>
    <w:rsid w:val="00BB145F"/>
    <w:rsid w:val="00BB43C2"/>
    <w:rsid w:val="00BC0902"/>
    <w:rsid w:val="00BC2D50"/>
    <w:rsid w:val="00BC3E11"/>
    <w:rsid w:val="00BC565F"/>
    <w:rsid w:val="00BC5945"/>
    <w:rsid w:val="00BC7863"/>
    <w:rsid w:val="00BD0710"/>
    <w:rsid w:val="00BD1B27"/>
    <w:rsid w:val="00BF09B8"/>
    <w:rsid w:val="00C074A6"/>
    <w:rsid w:val="00C07889"/>
    <w:rsid w:val="00C20E1C"/>
    <w:rsid w:val="00C22A28"/>
    <w:rsid w:val="00C2401F"/>
    <w:rsid w:val="00C31F07"/>
    <w:rsid w:val="00C330D1"/>
    <w:rsid w:val="00C4186C"/>
    <w:rsid w:val="00C41F03"/>
    <w:rsid w:val="00C42A69"/>
    <w:rsid w:val="00C42CB8"/>
    <w:rsid w:val="00C54DA2"/>
    <w:rsid w:val="00C62BAC"/>
    <w:rsid w:val="00C7080C"/>
    <w:rsid w:val="00C74360"/>
    <w:rsid w:val="00C87CCD"/>
    <w:rsid w:val="00C87E6E"/>
    <w:rsid w:val="00CA4036"/>
    <w:rsid w:val="00CA621D"/>
    <w:rsid w:val="00CB38B9"/>
    <w:rsid w:val="00CB4E2F"/>
    <w:rsid w:val="00CB7550"/>
    <w:rsid w:val="00CD671D"/>
    <w:rsid w:val="00CD6C47"/>
    <w:rsid w:val="00CE08BE"/>
    <w:rsid w:val="00CE27D5"/>
    <w:rsid w:val="00CE4588"/>
    <w:rsid w:val="00CF2C58"/>
    <w:rsid w:val="00CF6790"/>
    <w:rsid w:val="00D04F2A"/>
    <w:rsid w:val="00D079A7"/>
    <w:rsid w:val="00D15D6D"/>
    <w:rsid w:val="00D205C0"/>
    <w:rsid w:val="00D242A6"/>
    <w:rsid w:val="00D30DBA"/>
    <w:rsid w:val="00D3490F"/>
    <w:rsid w:val="00D37C29"/>
    <w:rsid w:val="00D52FBB"/>
    <w:rsid w:val="00D53D6F"/>
    <w:rsid w:val="00D545BE"/>
    <w:rsid w:val="00D62606"/>
    <w:rsid w:val="00D62F34"/>
    <w:rsid w:val="00D65CF4"/>
    <w:rsid w:val="00D7269A"/>
    <w:rsid w:val="00D92384"/>
    <w:rsid w:val="00D9492F"/>
    <w:rsid w:val="00D94BE1"/>
    <w:rsid w:val="00D95C88"/>
    <w:rsid w:val="00DA542C"/>
    <w:rsid w:val="00DA7065"/>
    <w:rsid w:val="00DA784C"/>
    <w:rsid w:val="00DB5733"/>
    <w:rsid w:val="00DB71C0"/>
    <w:rsid w:val="00DC200F"/>
    <w:rsid w:val="00DC41A4"/>
    <w:rsid w:val="00DC790C"/>
    <w:rsid w:val="00DE3E09"/>
    <w:rsid w:val="00DF0896"/>
    <w:rsid w:val="00DF0C97"/>
    <w:rsid w:val="00DF50C8"/>
    <w:rsid w:val="00DF5472"/>
    <w:rsid w:val="00DF7CE2"/>
    <w:rsid w:val="00E05072"/>
    <w:rsid w:val="00E07A86"/>
    <w:rsid w:val="00E13EDE"/>
    <w:rsid w:val="00E21B00"/>
    <w:rsid w:val="00E24261"/>
    <w:rsid w:val="00E46547"/>
    <w:rsid w:val="00E612C5"/>
    <w:rsid w:val="00E714A6"/>
    <w:rsid w:val="00E76ECF"/>
    <w:rsid w:val="00E924D6"/>
    <w:rsid w:val="00E93196"/>
    <w:rsid w:val="00EA08D6"/>
    <w:rsid w:val="00EA7A97"/>
    <w:rsid w:val="00EA7B91"/>
    <w:rsid w:val="00EB075E"/>
    <w:rsid w:val="00EB4DCE"/>
    <w:rsid w:val="00EB55A8"/>
    <w:rsid w:val="00EC3E08"/>
    <w:rsid w:val="00EE6E3C"/>
    <w:rsid w:val="00EF0021"/>
    <w:rsid w:val="00EF6352"/>
    <w:rsid w:val="00EF662F"/>
    <w:rsid w:val="00EF6D96"/>
    <w:rsid w:val="00F01AF8"/>
    <w:rsid w:val="00F01B7D"/>
    <w:rsid w:val="00F136F4"/>
    <w:rsid w:val="00F13C8F"/>
    <w:rsid w:val="00F168DF"/>
    <w:rsid w:val="00F31B37"/>
    <w:rsid w:val="00F43800"/>
    <w:rsid w:val="00F52914"/>
    <w:rsid w:val="00F544B3"/>
    <w:rsid w:val="00F57909"/>
    <w:rsid w:val="00F62B84"/>
    <w:rsid w:val="00F63C63"/>
    <w:rsid w:val="00F72959"/>
    <w:rsid w:val="00F76EFF"/>
    <w:rsid w:val="00F80FE0"/>
    <w:rsid w:val="00F852F3"/>
    <w:rsid w:val="00F928AC"/>
    <w:rsid w:val="00F9486A"/>
    <w:rsid w:val="00F96EAE"/>
    <w:rsid w:val="00F97D99"/>
    <w:rsid w:val="00FA6D97"/>
    <w:rsid w:val="00FA751E"/>
    <w:rsid w:val="00FB5742"/>
    <w:rsid w:val="00FC33D9"/>
    <w:rsid w:val="00FD6E10"/>
    <w:rsid w:val="00FF25C6"/>
    <w:rsid w:val="00FF562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7269A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E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10"/>
  </w:style>
  <w:style w:type="paragraph" w:styleId="Footer">
    <w:name w:val="footer"/>
    <w:basedOn w:val="Normal"/>
    <w:link w:val="FooterChar"/>
    <w:uiPriority w:val="99"/>
    <w:unhideWhenUsed/>
    <w:rsid w:val="00FD6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10"/>
  </w:style>
  <w:style w:type="paragraph" w:styleId="BalloonText">
    <w:name w:val="Balloon Text"/>
    <w:basedOn w:val="Normal"/>
    <w:link w:val="BalloonTextChar"/>
    <w:uiPriority w:val="99"/>
    <w:semiHidden/>
    <w:unhideWhenUsed/>
    <w:rsid w:val="00A072C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2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C0B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64AF"/>
    <w:pPr>
      <w:spacing w:after="160" w:line="259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377C-6D4E-469A-AB32-C2E92CE8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shirazian</dc:creator>
  <cp:lastModifiedBy>feyziidr</cp:lastModifiedBy>
  <cp:revision>172</cp:revision>
  <cp:lastPrinted>2025-01-19T09:16:00Z</cp:lastPrinted>
  <dcterms:created xsi:type="dcterms:W3CDTF">2018-09-02T10:26:00Z</dcterms:created>
  <dcterms:modified xsi:type="dcterms:W3CDTF">2025-10-13T05:54:00Z</dcterms:modified>
</cp:coreProperties>
</file>